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E1B" w:rsidRPr="00AC2E1E" w:rsidRDefault="00E06336" w:rsidP="00E06336">
      <w:pPr>
        <w:pBdr>
          <w:top w:val="single" w:sz="4" w:space="1" w:color="auto"/>
          <w:left w:val="single" w:sz="4" w:space="4" w:color="auto"/>
          <w:bottom w:val="single" w:sz="4" w:space="1" w:color="auto"/>
          <w:right w:val="single" w:sz="4" w:space="11" w:color="auto"/>
        </w:pBdr>
        <w:jc w:val="center"/>
        <w:rPr>
          <w:rFonts w:ascii="Arial Narrow" w:hAnsi="Arial Narrow"/>
          <w:b/>
          <w:sz w:val="32"/>
          <w:szCs w:val="32"/>
        </w:rPr>
      </w:pPr>
      <w:r>
        <w:rPr>
          <w:rFonts w:ascii="Arial Narrow" w:hAnsi="Arial Narrow"/>
          <w:b/>
          <w:sz w:val="32"/>
          <w:szCs w:val="32"/>
        </w:rPr>
        <w:t>NOMINATIONS FOR 2026</w:t>
      </w:r>
      <w:r w:rsidR="00954E1B" w:rsidRPr="00AC2E1E">
        <w:rPr>
          <w:rFonts w:ascii="Arial Narrow" w:hAnsi="Arial Narrow"/>
          <w:b/>
          <w:sz w:val="32"/>
          <w:szCs w:val="32"/>
        </w:rPr>
        <w:t xml:space="preserve"> SBC (I) AWARD</w:t>
      </w:r>
    </w:p>
    <w:p w:rsidR="00954E1B" w:rsidRPr="00AC2E1E" w:rsidRDefault="00954E1B" w:rsidP="00E06336">
      <w:pPr>
        <w:pBdr>
          <w:top w:val="single" w:sz="4" w:space="1" w:color="auto"/>
          <w:left w:val="single" w:sz="4" w:space="4" w:color="auto"/>
          <w:bottom w:val="single" w:sz="4" w:space="1" w:color="auto"/>
          <w:right w:val="single" w:sz="4" w:space="11" w:color="auto"/>
        </w:pBdr>
        <w:jc w:val="center"/>
        <w:rPr>
          <w:rFonts w:ascii="Arial Narrow" w:hAnsi="Arial Narrow"/>
          <w:b/>
          <w:sz w:val="28"/>
          <w:szCs w:val="28"/>
        </w:rPr>
      </w:pPr>
    </w:p>
    <w:p w:rsidR="00954E1B" w:rsidRPr="00AC2E1E" w:rsidRDefault="00954E1B" w:rsidP="00E06336">
      <w:pPr>
        <w:pBdr>
          <w:top w:val="single" w:sz="4" w:space="1" w:color="auto"/>
          <w:left w:val="single" w:sz="4" w:space="4" w:color="auto"/>
          <w:bottom w:val="single" w:sz="4" w:space="1" w:color="auto"/>
          <w:right w:val="single" w:sz="4" w:space="11" w:color="auto"/>
        </w:pBdr>
        <w:jc w:val="both"/>
        <w:rPr>
          <w:rFonts w:ascii="Arial Narrow" w:hAnsi="Arial Narrow"/>
          <w:sz w:val="28"/>
          <w:szCs w:val="28"/>
        </w:rPr>
      </w:pPr>
      <w:r w:rsidRPr="00AC2E1E">
        <w:rPr>
          <w:rFonts w:ascii="Arial Narrow" w:hAnsi="Arial Narrow"/>
          <w:sz w:val="28"/>
          <w:szCs w:val="28"/>
        </w:rPr>
        <w:t xml:space="preserve">This year </w:t>
      </w:r>
      <w:r w:rsidR="002E4338" w:rsidRPr="002E4338">
        <w:rPr>
          <w:rFonts w:ascii="Arial Narrow" w:hAnsi="Arial Narrow"/>
          <w:sz w:val="28"/>
          <w:szCs w:val="28"/>
        </w:rPr>
        <w:t>Sreenivasaya Memorial A</w:t>
      </w:r>
      <w:r w:rsidR="002E4338">
        <w:rPr>
          <w:rFonts w:ascii="Arial Narrow" w:hAnsi="Arial Narrow"/>
          <w:sz w:val="28"/>
          <w:szCs w:val="28"/>
        </w:rPr>
        <w:t xml:space="preserve">ward, Prof I. S. Bhatia Award, </w:t>
      </w:r>
      <w:r w:rsidR="002E4338" w:rsidRPr="002E4338">
        <w:rPr>
          <w:rFonts w:ascii="Arial Narrow" w:hAnsi="Arial Narrow"/>
          <w:sz w:val="28"/>
          <w:szCs w:val="28"/>
        </w:rPr>
        <w:t>Prof. A. N. Bhaduri Memorial Lecture Award</w:t>
      </w:r>
      <w:r w:rsidR="00BC3AA1">
        <w:rPr>
          <w:rFonts w:ascii="Arial Narrow" w:hAnsi="Arial Narrow"/>
          <w:sz w:val="28"/>
          <w:szCs w:val="28"/>
        </w:rPr>
        <w:t xml:space="preserve">, </w:t>
      </w:r>
      <w:r w:rsidR="00BC3AA1" w:rsidRPr="00BC3AA1">
        <w:rPr>
          <w:rFonts w:ascii="Arial Narrow" w:hAnsi="Arial Narrow"/>
          <w:sz w:val="28"/>
          <w:szCs w:val="28"/>
        </w:rPr>
        <w:t>Dr. Kamala Sohonie Memorial Lecture Award for Women Scientists</w:t>
      </w:r>
      <w:r w:rsidR="00BC3AA1">
        <w:rPr>
          <w:rFonts w:ascii="Arial Narrow" w:hAnsi="Arial Narrow"/>
          <w:sz w:val="28"/>
          <w:szCs w:val="28"/>
        </w:rPr>
        <w:t xml:space="preserve"> and </w:t>
      </w:r>
      <w:r w:rsidRPr="00AC2E1E">
        <w:rPr>
          <w:rFonts w:ascii="Arial Narrow" w:hAnsi="Arial Narrow"/>
          <w:sz w:val="28"/>
          <w:szCs w:val="28"/>
        </w:rPr>
        <w:t>A. Krishnamurthy Award (best paper published in Indian Journal) will be given at the Annual Meeting</w:t>
      </w:r>
      <w:r w:rsidR="00E3567C">
        <w:rPr>
          <w:rFonts w:ascii="Arial Narrow" w:hAnsi="Arial Narrow"/>
          <w:sz w:val="28"/>
          <w:szCs w:val="28"/>
        </w:rPr>
        <w:t xml:space="preserve"> of SBC(I) to be</w:t>
      </w:r>
      <w:r w:rsidR="002E4338">
        <w:rPr>
          <w:rFonts w:ascii="Arial Narrow" w:hAnsi="Arial Narrow"/>
          <w:sz w:val="28"/>
          <w:szCs w:val="28"/>
        </w:rPr>
        <w:t xml:space="preserve"> held at CDRI Lucknow</w:t>
      </w:r>
      <w:r w:rsidRPr="00AC2E1E">
        <w:rPr>
          <w:rFonts w:ascii="Arial Narrow" w:hAnsi="Arial Narrow"/>
          <w:sz w:val="28"/>
          <w:szCs w:val="28"/>
        </w:rPr>
        <w:t xml:space="preserve">. Please send nominations in a single consolidated PDF including cover letter addressed to Hon. Secretary, SBC(I) along with membership status and brief resume of the nominee to </w:t>
      </w:r>
      <w:hyperlink r:id="rId6" w:history="1">
        <w:r w:rsidRPr="00AC2E1E">
          <w:rPr>
            <w:rFonts w:ascii="Arial Narrow" w:hAnsi="Arial Narrow"/>
            <w:color w:val="0000FF"/>
            <w:sz w:val="28"/>
            <w:szCs w:val="28"/>
            <w:u w:val="single"/>
          </w:rPr>
          <w:t>sbcihq@gmail.com</w:t>
        </w:r>
      </w:hyperlink>
    </w:p>
    <w:p w:rsidR="00E06336" w:rsidRDefault="00E06336" w:rsidP="00E06336">
      <w:pPr>
        <w:pBdr>
          <w:top w:val="single" w:sz="4" w:space="1" w:color="auto"/>
          <w:left w:val="single" w:sz="4" w:space="4" w:color="auto"/>
          <w:bottom w:val="single" w:sz="4" w:space="1" w:color="auto"/>
          <w:right w:val="single" w:sz="4" w:space="11" w:color="auto"/>
        </w:pBdr>
        <w:rPr>
          <w:rFonts w:ascii="Arial Narrow" w:hAnsi="Arial Narrow"/>
          <w:sz w:val="28"/>
          <w:szCs w:val="28"/>
        </w:rPr>
      </w:pPr>
    </w:p>
    <w:p w:rsidR="00954E1B" w:rsidRPr="00E06336" w:rsidRDefault="00954E1B" w:rsidP="00E06336">
      <w:pPr>
        <w:pBdr>
          <w:top w:val="single" w:sz="4" w:space="1" w:color="auto"/>
          <w:left w:val="single" w:sz="4" w:space="4" w:color="auto"/>
          <w:bottom w:val="single" w:sz="4" w:space="1" w:color="auto"/>
          <w:right w:val="single" w:sz="4" w:space="11" w:color="auto"/>
        </w:pBdr>
        <w:rPr>
          <w:rFonts w:ascii="Arial Narrow" w:hAnsi="Arial Narrow"/>
          <w:b/>
          <w:szCs w:val="28"/>
        </w:rPr>
      </w:pPr>
      <w:r w:rsidRPr="00AC2E1E">
        <w:rPr>
          <w:rFonts w:ascii="Arial Narrow" w:hAnsi="Arial Narrow"/>
          <w:sz w:val="28"/>
          <w:szCs w:val="28"/>
        </w:rPr>
        <w:t xml:space="preserve">The complete application should reach the SBC(I) office on or before </w:t>
      </w:r>
      <w:r w:rsidR="00387508">
        <w:rPr>
          <w:rFonts w:ascii="Arial Narrow" w:hAnsi="Arial Narrow"/>
          <w:sz w:val="28"/>
          <w:szCs w:val="28"/>
        </w:rPr>
        <w:t>1</w:t>
      </w:r>
      <w:bookmarkStart w:id="0" w:name="_GoBack"/>
      <w:bookmarkEnd w:id="0"/>
      <w:r w:rsidR="00E06336" w:rsidRPr="00E06336">
        <w:rPr>
          <w:rFonts w:ascii="Arial Narrow" w:hAnsi="Arial Narrow"/>
          <w:sz w:val="28"/>
          <w:szCs w:val="28"/>
        </w:rPr>
        <w:t>0</w:t>
      </w:r>
      <w:r w:rsidR="00AF13BA" w:rsidRPr="00E06336">
        <w:rPr>
          <w:rFonts w:ascii="Arial Narrow" w:hAnsi="Arial Narrow"/>
          <w:sz w:val="28"/>
          <w:szCs w:val="28"/>
          <w:vertAlign w:val="superscript"/>
        </w:rPr>
        <w:t>th</w:t>
      </w:r>
      <w:r w:rsidR="00E06336" w:rsidRPr="00E06336">
        <w:rPr>
          <w:rFonts w:ascii="Arial Narrow" w:hAnsi="Arial Narrow"/>
          <w:sz w:val="28"/>
          <w:szCs w:val="28"/>
        </w:rPr>
        <w:t xml:space="preserve"> September 2026</w:t>
      </w:r>
      <w:r w:rsidRPr="00E06336">
        <w:rPr>
          <w:rFonts w:ascii="Arial Narrow" w:hAnsi="Arial Narrow"/>
          <w:sz w:val="28"/>
          <w:szCs w:val="28"/>
        </w:rPr>
        <w:t>.</w:t>
      </w:r>
    </w:p>
    <w:p w:rsidR="00954E1B" w:rsidRPr="00AC2E1E" w:rsidRDefault="00954E1B" w:rsidP="00954E1B">
      <w:pPr>
        <w:rPr>
          <w:rFonts w:ascii="Arial Narrow" w:hAnsi="Arial Narrow"/>
        </w:rPr>
      </w:pPr>
    </w:p>
    <w:p w:rsidR="00954E1B" w:rsidRPr="00AC2E1E" w:rsidRDefault="00954E1B" w:rsidP="00954E1B">
      <w:pPr>
        <w:jc w:val="center"/>
        <w:rPr>
          <w:rFonts w:ascii="Arial Narrow" w:hAnsi="Arial Narrow"/>
          <w:b/>
          <w:u w:val="single"/>
        </w:rPr>
      </w:pPr>
    </w:p>
    <w:p w:rsidR="00954E1B" w:rsidRPr="00AC2E1E" w:rsidRDefault="00E06336" w:rsidP="00954E1B">
      <w:pPr>
        <w:jc w:val="center"/>
        <w:rPr>
          <w:rFonts w:ascii="Arial Narrow" w:hAnsi="Arial Narrow"/>
          <w:b/>
          <w:sz w:val="36"/>
          <w:szCs w:val="36"/>
        </w:rPr>
      </w:pPr>
      <w:r>
        <w:rPr>
          <w:rFonts w:ascii="Arial Narrow" w:hAnsi="Arial Narrow"/>
          <w:b/>
          <w:sz w:val="36"/>
          <w:szCs w:val="36"/>
        </w:rPr>
        <w:t>CRITERIA FOR 2026</w:t>
      </w:r>
      <w:r w:rsidR="00954E1B" w:rsidRPr="00AC2E1E">
        <w:rPr>
          <w:rFonts w:ascii="Arial Narrow" w:hAnsi="Arial Narrow"/>
          <w:b/>
          <w:sz w:val="36"/>
          <w:szCs w:val="36"/>
        </w:rPr>
        <w:t xml:space="preserve"> AWARDS</w:t>
      </w:r>
    </w:p>
    <w:p w:rsidR="00954E1B" w:rsidRPr="00AC2E1E" w:rsidRDefault="00954E1B" w:rsidP="00954E1B">
      <w:pPr>
        <w:jc w:val="center"/>
        <w:rPr>
          <w:rFonts w:ascii="Arial Narrow" w:hAnsi="Arial Narrow"/>
          <w:b/>
          <w:sz w:val="28"/>
          <w:szCs w:val="28"/>
          <w:u w:val="single"/>
        </w:rPr>
      </w:pPr>
    </w:p>
    <w:p w:rsidR="002E4338" w:rsidRPr="002E4338" w:rsidRDefault="002E4338" w:rsidP="002E4338">
      <w:pPr>
        <w:keepNext/>
        <w:spacing w:before="240" w:after="60" w:line="276" w:lineRule="auto"/>
        <w:jc w:val="center"/>
        <w:outlineLvl w:val="2"/>
        <w:rPr>
          <w:rFonts w:ascii="Arial" w:hAnsi="Arial" w:cs="Arial"/>
          <w:b/>
          <w:bCs/>
        </w:rPr>
      </w:pPr>
      <w:r w:rsidRPr="002E4338">
        <w:rPr>
          <w:rFonts w:ascii="Arial" w:hAnsi="Arial" w:cs="Arial"/>
          <w:b/>
          <w:bCs/>
        </w:rPr>
        <w:t>SREENIVASAYA  MEMORIAL AWARD</w:t>
      </w:r>
    </w:p>
    <w:p w:rsidR="002E4338" w:rsidRPr="002E4338" w:rsidRDefault="002E4338" w:rsidP="002E4338">
      <w:pPr>
        <w:spacing w:before="100" w:beforeAutospacing="1" w:after="100" w:afterAutospacing="1" w:line="276" w:lineRule="auto"/>
        <w:rPr>
          <w:rFonts w:ascii="Arial" w:eastAsia="Arial Unicode MS" w:hAnsi="Arial" w:cs="Arial"/>
        </w:rPr>
      </w:pPr>
      <w:r w:rsidRPr="002E4338">
        <w:rPr>
          <w:rFonts w:ascii="Arial" w:eastAsia="Arial Unicode MS" w:hAnsi="Arial" w:cs="Arial"/>
        </w:rPr>
        <w:t>Year of Commencement:                     1972</w:t>
      </w:r>
      <w:r w:rsidRPr="002E4338">
        <w:rPr>
          <w:rFonts w:ascii="Arial" w:eastAsia="Arial Unicode MS" w:hAnsi="Arial" w:cs="Arial"/>
        </w:rPr>
        <w:br/>
        <w:t>Frequency:                                           Once in three years</w:t>
      </w:r>
      <w:r w:rsidRPr="002E4338">
        <w:rPr>
          <w:rFonts w:ascii="Arial" w:eastAsia="Arial Unicode MS" w:hAnsi="Arial" w:cs="Arial"/>
        </w:rPr>
        <w:br/>
        <w:t>Value:                                                   Rs.10,000/- with a citation</w:t>
      </w:r>
    </w:p>
    <w:p w:rsidR="002E4338" w:rsidRPr="002E4338" w:rsidRDefault="002E4338" w:rsidP="002E4338">
      <w:pPr>
        <w:spacing w:before="100" w:beforeAutospacing="1" w:after="100" w:afterAutospacing="1" w:line="276" w:lineRule="auto"/>
        <w:rPr>
          <w:rFonts w:ascii="Arial" w:eastAsia="Arial Unicode MS" w:hAnsi="Arial" w:cs="Arial"/>
        </w:rPr>
      </w:pPr>
      <w:r w:rsidRPr="002E4338">
        <w:rPr>
          <w:rFonts w:ascii="Arial" w:eastAsia="Arial Unicode MS" w:hAnsi="Arial" w:cs="Arial"/>
          <w:b/>
          <w:bCs/>
        </w:rPr>
        <w:t xml:space="preserve">Eligibility:                                </w:t>
      </w:r>
      <w:r w:rsidRPr="002E4338">
        <w:rPr>
          <w:rFonts w:ascii="Arial" w:eastAsia="Arial Unicode MS" w:hAnsi="Arial" w:cs="Arial"/>
        </w:rPr>
        <w:br/>
        <w:t>1. The award is for the best work done in the field of Biochemistry and Allied Sciences in India.</w:t>
      </w:r>
      <w:r w:rsidRPr="002E4338">
        <w:rPr>
          <w:rFonts w:ascii="Arial" w:eastAsia="Arial Unicode MS" w:hAnsi="Arial" w:cs="Arial"/>
        </w:rPr>
        <w:br/>
        <w:t>2. The recipient of the award should not have completed 50 years before January 1st in the year for which the award is announced.</w:t>
      </w:r>
      <w:r w:rsidRPr="002E4338">
        <w:rPr>
          <w:rFonts w:ascii="Arial" w:eastAsia="Arial Unicode MS" w:hAnsi="Arial" w:cs="Arial"/>
        </w:rPr>
        <w:br/>
        <w:t>3. The award has to be nominated by a life member of the society and no self-nomination is accepted.</w:t>
      </w:r>
      <w:r w:rsidRPr="002E4338">
        <w:rPr>
          <w:rFonts w:ascii="Arial" w:eastAsia="Arial Unicode MS" w:hAnsi="Arial" w:cs="Arial"/>
        </w:rPr>
        <w:br/>
        <w:t>4. A lecture will be scheduled at the Annual Meeting of SBC(I) and presentation will be made at that time.                                                                                                   5. The Award is open to all Indian Scientist who must be a life member of Society of Biological Chemist India.                                                                                              6. Only one person can be nominated for one award.</w:t>
      </w:r>
    </w:p>
    <w:p w:rsidR="002E4338" w:rsidRPr="002E4338" w:rsidRDefault="002E4338" w:rsidP="002E4338">
      <w:pPr>
        <w:spacing w:before="100" w:beforeAutospacing="1" w:after="100" w:afterAutospacing="1" w:line="276" w:lineRule="auto"/>
        <w:jc w:val="center"/>
        <w:rPr>
          <w:rFonts w:ascii="Arial" w:eastAsia="Arial Unicode MS" w:hAnsi="Arial" w:cs="Arial"/>
        </w:rPr>
      </w:pPr>
    </w:p>
    <w:p w:rsidR="002E4338" w:rsidRPr="002E4338" w:rsidRDefault="002E4338" w:rsidP="002E4338">
      <w:pPr>
        <w:spacing w:before="100" w:beforeAutospacing="1" w:after="100" w:afterAutospacing="1" w:line="276" w:lineRule="auto"/>
        <w:jc w:val="center"/>
        <w:rPr>
          <w:rFonts w:ascii="Arial" w:eastAsia="Arial Unicode MS" w:hAnsi="Arial" w:cs="Arial"/>
          <w:b/>
          <w:bCs/>
        </w:rPr>
      </w:pPr>
    </w:p>
    <w:p w:rsidR="002E4338" w:rsidRDefault="002E4338" w:rsidP="002E4338">
      <w:pPr>
        <w:spacing w:before="100" w:beforeAutospacing="1" w:after="100" w:afterAutospacing="1" w:line="276" w:lineRule="auto"/>
        <w:jc w:val="center"/>
        <w:rPr>
          <w:rFonts w:ascii="Arial" w:eastAsia="Arial Unicode MS" w:hAnsi="Arial" w:cs="Arial"/>
          <w:b/>
          <w:bCs/>
        </w:rPr>
      </w:pPr>
    </w:p>
    <w:p w:rsidR="002E4338" w:rsidRPr="002E4338" w:rsidRDefault="002E4338" w:rsidP="002E4338">
      <w:pPr>
        <w:spacing w:before="100" w:beforeAutospacing="1" w:after="100" w:afterAutospacing="1" w:line="276" w:lineRule="auto"/>
        <w:jc w:val="center"/>
        <w:rPr>
          <w:rFonts w:ascii="Arial" w:eastAsia="Arial Unicode MS" w:hAnsi="Arial" w:cs="Arial"/>
          <w:b/>
          <w:bCs/>
        </w:rPr>
      </w:pPr>
    </w:p>
    <w:p w:rsidR="002E4338" w:rsidRPr="002E4338" w:rsidRDefault="002E4338" w:rsidP="002E4338">
      <w:pPr>
        <w:spacing w:before="100" w:beforeAutospacing="1" w:after="100" w:afterAutospacing="1" w:line="276" w:lineRule="auto"/>
        <w:jc w:val="center"/>
        <w:rPr>
          <w:rFonts w:ascii="Arial" w:eastAsia="Arial Unicode MS" w:hAnsi="Arial" w:cs="Arial"/>
          <w:b/>
          <w:bCs/>
        </w:rPr>
      </w:pPr>
    </w:p>
    <w:p w:rsidR="002E4338" w:rsidRPr="002E4338" w:rsidRDefault="002E4338" w:rsidP="002E4338">
      <w:pPr>
        <w:spacing w:before="100" w:beforeAutospacing="1" w:after="100" w:afterAutospacing="1" w:line="276" w:lineRule="auto"/>
        <w:jc w:val="center"/>
        <w:rPr>
          <w:rFonts w:ascii="Arial" w:eastAsia="Arial Unicode MS" w:hAnsi="Arial" w:cs="Arial"/>
        </w:rPr>
      </w:pPr>
      <w:r w:rsidRPr="002E4338">
        <w:rPr>
          <w:rFonts w:ascii="Arial" w:eastAsia="Arial Unicode MS" w:hAnsi="Arial" w:cs="Arial"/>
          <w:b/>
          <w:bCs/>
        </w:rPr>
        <w:t>PROF I. S. BHATIA AWARD</w:t>
      </w:r>
    </w:p>
    <w:p w:rsidR="002E4338" w:rsidRPr="002E4338" w:rsidRDefault="002E4338" w:rsidP="002E4338">
      <w:pPr>
        <w:spacing w:before="100" w:beforeAutospacing="1" w:after="100" w:afterAutospacing="1" w:line="276" w:lineRule="auto"/>
        <w:rPr>
          <w:rFonts w:ascii="Arial" w:eastAsia="Arial Unicode MS" w:hAnsi="Arial" w:cs="Arial"/>
        </w:rPr>
      </w:pPr>
      <w:r w:rsidRPr="002E4338">
        <w:rPr>
          <w:rFonts w:ascii="Arial" w:eastAsia="Arial Unicode MS" w:hAnsi="Arial" w:cs="Arial"/>
        </w:rPr>
        <w:t>Year of Commencement:                     2000</w:t>
      </w:r>
      <w:r w:rsidRPr="002E4338">
        <w:rPr>
          <w:rFonts w:ascii="Arial" w:eastAsia="Arial Unicode MS" w:hAnsi="Arial" w:cs="Arial"/>
        </w:rPr>
        <w:br/>
        <w:t>Frequency:                                           Once in three years</w:t>
      </w:r>
      <w:r w:rsidRPr="002E4338">
        <w:rPr>
          <w:rFonts w:ascii="Arial" w:eastAsia="Arial Unicode MS" w:hAnsi="Arial" w:cs="Arial"/>
        </w:rPr>
        <w:br/>
        <w:t>Value:                                                   Rs.10,000/- with a citation</w:t>
      </w:r>
      <w:r w:rsidRPr="002E4338">
        <w:rPr>
          <w:rFonts w:ascii="Arial" w:eastAsia="Arial Unicode MS" w:hAnsi="Arial" w:cs="Arial"/>
        </w:rPr>
        <w:br/>
        <w:t xml:space="preserve">Field of research:                                 Original research contributions in Plant Biochemistry, Molecular Biology &amp; Allied Sciences </w:t>
      </w:r>
    </w:p>
    <w:p w:rsidR="002E4338" w:rsidRPr="002E4338" w:rsidRDefault="002E4338" w:rsidP="002E4338">
      <w:pPr>
        <w:spacing w:before="100" w:beforeAutospacing="1" w:after="100" w:afterAutospacing="1" w:line="276" w:lineRule="auto"/>
        <w:rPr>
          <w:rFonts w:ascii="Arial" w:eastAsia="Arial Unicode MS" w:hAnsi="Arial" w:cs="Arial"/>
        </w:rPr>
      </w:pPr>
      <w:r w:rsidRPr="002E4338">
        <w:rPr>
          <w:rFonts w:ascii="Arial" w:eastAsia="Arial Unicode MS" w:hAnsi="Arial" w:cs="Arial"/>
          <w:b/>
          <w:bCs/>
        </w:rPr>
        <w:t>Eligibility:</w:t>
      </w:r>
      <w:r w:rsidRPr="002E4338">
        <w:rPr>
          <w:rFonts w:ascii="Arial" w:eastAsia="Arial Unicode MS" w:hAnsi="Arial" w:cs="Arial"/>
        </w:rPr>
        <w:br/>
        <w:t>1. The Award will be considered for "life time" achievements in the above disciplines.</w:t>
      </w:r>
      <w:r w:rsidRPr="002E4338">
        <w:rPr>
          <w:rFonts w:ascii="Arial" w:eastAsia="Arial Unicode MS" w:hAnsi="Arial" w:cs="Arial"/>
        </w:rPr>
        <w:br/>
        <w:t>2. The award has to be nominated by a life member of the society and no self-nomination is accepted.</w:t>
      </w:r>
      <w:r w:rsidRPr="002E4338">
        <w:rPr>
          <w:rFonts w:ascii="Arial" w:eastAsia="Arial Unicode MS" w:hAnsi="Arial" w:cs="Arial"/>
        </w:rPr>
        <w:br/>
        <w:t>3. The Awardee should give a lecture at the Annual General Body Meeting of the Society of Biological Chemists (I) and should have been a member of the Society for at least two years.                                                                                                           5. The Award is open to all Indian Scientist who must be a life member of Society of Biological Chemist India.                                                                                              6. Only one person can be nominated for one award.</w:t>
      </w:r>
    </w:p>
    <w:p w:rsidR="002E4338" w:rsidRPr="002E4338" w:rsidRDefault="002E4338" w:rsidP="002E4338">
      <w:pPr>
        <w:spacing w:before="100" w:beforeAutospacing="1" w:after="100" w:afterAutospacing="1" w:line="276" w:lineRule="auto"/>
        <w:rPr>
          <w:rFonts w:ascii="Arial" w:eastAsia="Arial Unicode MS" w:hAnsi="Arial" w:cs="Arial"/>
        </w:rPr>
      </w:pPr>
    </w:p>
    <w:p w:rsidR="002E4338" w:rsidRPr="002E4338" w:rsidRDefault="002E4338" w:rsidP="002E4338">
      <w:pPr>
        <w:spacing w:before="100" w:beforeAutospacing="1" w:after="100" w:afterAutospacing="1" w:line="276" w:lineRule="auto"/>
        <w:jc w:val="center"/>
        <w:rPr>
          <w:rFonts w:ascii="Arial" w:eastAsia="Arial Unicode MS" w:hAnsi="Arial" w:cs="Arial"/>
        </w:rPr>
      </w:pPr>
      <w:r w:rsidRPr="002E4338">
        <w:rPr>
          <w:rFonts w:ascii="Arial" w:eastAsia="Arial Unicode MS" w:hAnsi="Arial" w:cs="Arial"/>
          <w:b/>
          <w:bCs/>
        </w:rPr>
        <w:t>PROF. A. N. BHADURI MEMORIAL LECTURE AWARD</w:t>
      </w:r>
    </w:p>
    <w:p w:rsidR="002E4338" w:rsidRPr="002E4338" w:rsidRDefault="002E4338" w:rsidP="002E4338">
      <w:pPr>
        <w:spacing w:before="100" w:beforeAutospacing="1" w:after="100" w:afterAutospacing="1" w:line="276" w:lineRule="auto"/>
        <w:rPr>
          <w:rFonts w:ascii="Arial" w:eastAsia="Arial Unicode MS" w:hAnsi="Arial" w:cs="Arial"/>
        </w:rPr>
      </w:pPr>
      <w:r w:rsidRPr="002E4338">
        <w:rPr>
          <w:rFonts w:ascii="Arial" w:eastAsia="Arial Unicode MS" w:hAnsi="Arial" w:cs="Arial"/>
        </w:rPr>
        <w:t>Year of Commencement:                    2006</w:t>
      </w:r>
      <w:r w:rsidRPr="002E4338">
        <w:rPr>
          <w:rFonts w:ascii="Arial" w:eastAsia="Arial Unicode MS" w:hAnsi="Arial" w:cs="Arial"/>
        </w:rPr>
        <w:br/>
        <w:t>Frequency:                                           Once in three years</w:t>
      </w:r>
      <w:r w:rsidRPr="002E4338">
        <w:rPr>
          <w:rFonts w:ascii="Arial" w:eastAsia="Arial Unicode MS" w:hAnsi="Arial" w:cs="Arial"/>
        </w:rPr>
        <w:br/>
        <w:t>Value:                                                  Rs. 10,000/- with a citation</w:t>
      </w:r>
    </w:p>
    <w:p w:rsidR="002E4338" w:rsidRDefault="002E4338" w:rsidP="002E4338">
      <w:pPr>
        <w:spacing w:before="100" w:beforeAutospacing="1" w:after="100" w:afterAutospacing="1" w:line="276" w:lineRule="auto"/>
        <w:rPr>
          <w:rFonts w:ascii="Arial" w:eastAsia="Arial Unicode MS" w:hAnsi="Arial" w:cs="Arial"/>
        </w:rPr>
      </w:pPr>
      <w:r w:rsidRPr="002E4338">
        <w:rPr>
          <w:rFonts w:ascii="Arial" w:eastAsia="Arial Unicode MS" w:hAnsi="Arial" w:cs="Arial"/>
          <w:b/>
          <w:bCs/>
        </w:rPr>
        <w:t>Eligibility:</w:t>
      </w:r>
      <w:r w:rsidRPr="002E4338">
        <w:rPr>
          <w:rFonts w:ascii="Arial" w:eastAsia="Arial Unicode MS" w:hAnsi="Arial" w:cs="Arial"/>
        </w:rPr>
        <w:br/>
        <w:t>1. The recipient of the award should be below 50 years of age on December 31st of the year of the award.</w:t>
      </w:r>
      <w:r w:rsidRPr="002E4338">
        <w:rPr>
          <w:rFonts w:ascii="Arial" w:eastAsia="Arial Unicode MS" w:hAnsi="Arial" w:cs="Arial"/>
        </w:rPr>
        <w:br/>
        <w:t>2. The award is open to all Indian Scientists who hold a permanent position in Universities, public funded Institutes and National laboratories.</w:t>
      </w:r>
      <w:r w:rsidRPr="002E4338">
        <w:rPr>
          <w:rFonts w:ascii="Arial" w:eastAsia="Arial Unicode MS" w:hAnsi="Arial" w:cs="Arial"/>
        </w:rPr>
        <w:br/>
        <w:t xml:space="preserve">3. The award is given for Biological Chemistry and Allied Sciences, preferably related to parasitic infections. </w:t>
      </w:r>
      <w:r w:rsidRPr="002E4338">
        <w:rPr>
          <w:rFonts w:ascii="Arial" w:eastAsia="Arial Unicode MS" w:hAnsi="Arial" w:cs="Arial"/>
        </w:rPr>
        <w:br/>
        <w:t>4. The award has to be nominated by a life member of the society and no self-nomination is accepted.</w:t>
      </w:r>
      <w:r w:rsidRPr="002E4338">
        <w:rPr>
          <w:rFonts w:ascii="Arial" w:eastAsia="Arial Unicode MS" w:hAnsi="Arial" w:cs="Arial"/>
        </w:rPr>
        <w:br/>
        <w:t>5. A lecture will be scheduled at the Annual Meeting of SBC(I) and presentation will be made at that time.</w:t>
      </w:r>
      <w:r w:rsidRPr="002E4338">
        <w:rPr>
          <w:rFonts w:ascii="Arial" w:eastAsia="Arial Unicode MS" w:hAnsi="Arial" w:cs="Arial"/>
        </w:rPr>
        <w:br/>
        <w:t>6. The Award is open to all Indian Scientist who must be a life member of Society of Biological Chemist India.                                                                                              7. Only one person can be nominated for one award.</w:t>
      </w:r>
    </w:p>
    <w:p w:rsidR="00277ED7" w:rsidRDefault="00277ED7"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Pr="00277ED7" w:rsidRDefault="00277ED7" w:rsidP="00277ED7">
      <w:pPr>
        <w:spacing w:before="100" w:beforeAutospacing="1" w:after="100" w:afterAutospacing="1" w:line="276" w:lineRule="auto"/>
        <w:jc w:val="center"/>
        <w:rPr>
          <w:rFonts w:ascii="Arial" w:eastAsia="Arial Unicode MS" w:hAnsi="Arial" w:cs="Arial"/>
          <w:b/>
        </w:rPr>
      </w:pPr>
      <w:r w:rsidRPr="00277ED7">
        <w:rPr>
          <w:rFonts w:ascii="Arial" w:eastAsia="Arial Unicode MS" w:hAnsi="Arial" w:cs="Arial"/>
          <w:b/>
        </w:rPr>
        <w:t>Dr. Kamala Sohonie Memorial Lecture Award for Women Scientists</w:t>
      </w:r>
    </w:p>
    <w:p w:rsidR="00277ED7" w:rsidRPr="00277ED7" w:rsidRDefault="00277ED7" w:rsidP="00277ED7">
      <w:pPr>
        <w:spacing w:before="100" w:beforeAutospacing="1" w:after="100" w:afterAutospacing="1" w:line="276" w:lineRule="auto"/>
        <w:rPr>
          <w:rFonts w:ascii="Arial" w:eastAsia="Arial Unicode MS" w:hAnsi="Arial" w:cs="Arial"/>
        </w:rPr>
      </w:pPr>
      <w:r w:rsidRPr="00277ED7">
        <w:rPr>
          <w:rFonts w:ascii="Arial" w:eastAsia="Arial Unicode MS" w:hAnsi="Arial" w:cs="Arial"/>
        </w:rPr>
        <w:t>Year of Commencement: 2026</w:t>
      </w:r>
    </w:p>
    <w:p w:rsidR="00277ED7" w:rsidRDefault="00277ED7" w:rsidP="00277ED7">
      <w:pPr>
        <w:spacing w:before="100" w:beforeAutospacing="1" w:after="100" w:afterAutospacing="1" w:line="276" w:lineRule="auto"/>
        <w:rPr>
          <w:rFonts w:ascii="Arial" w:eastAsia="Arial Unicode MS" w:hAnsi="Arial" w:cs="Arial"/>
        </w:rPr>
      </w:pPr>
      <w:r>
        <w:rPr>
          <w:rFonts w:ascii="Arial" w:eastAsia="Arial Unicode MS" w:hAnsi="Arial" w:cs="Arial"/>
        </w:rPr>
        <w:t>Frequency: Once in T</w:t>
      </w:r>
      <w:r w:rsidRPr="00277ED7">
        <w:rPr>
          <w:rFonts w:ascii="Arial" w:eastAsia="Arial Unicode MS" w:hAnsi="Arial" w:cs="Arial"/>
        </w:rPr>
        <w:t>hree years</w:t>
      </w:r>
    </w:p>
    <w:p w:rsidR="00277ED7" w:rsidRPr="00277ED7" w:rsidRDefault="00277ED7" w:rsidP="00277ED7">
      <w:pPr>
        <w:spacing w:before="100" w:beforeAutospacing="1" w:after="100" w:afterAutospacing="1" w:line="276" w:lineRule="auto"/>
        <w:rPr>
          <w:rFonts w:ascii="Arial" w:eastAsia="Arial Unicode MS" w:hAnsi="Arial" w:cs="Arial"/>
        </w:rPr>
      </w:pPr>
      <w:r>
        <w:rPr>
          <w:rFonts w:ascii="Arial" w:eastAsia="Arial Unicode MS" w:hAnsi="Arial" w:cs="Arial"/>
        </w:rPr>
        <w:t>Value: Rs. 2</w:t>
      </w:r>
      <w:r w:rsidRPr="00277ED7">
        <w:rPr>
          <w:rFonts w:ascii="Arial" w:eastAsia="Arial Unicode MS" w:hAnsi="Arial" w:cs="Arial"/>
        </w:rPr>
        <w:t>0,000/- with a citation</w:t>
      </w:r>
    </w:p>
    <w:p w:rsidR="00277ED7" w:rsidRPr="00277ED7" w:rsidRDefault="00277ED7" w:rsidP="00277ED7">
      <w:pPr>
        <w:spacing w:before="100" w:beforeAutospacing="1" w:after="100" w:afterAutospacing="1" w:line="276" w:lineRule="auto"/>
        <w:rPr>
          <w:rFonts w:ascii="Arial" w:eastAsia="Arial Unicode MS" w:hAnsi="Arial" w:cs="Arial"/>
        </w:rPr>
      </w:pPr>
      <w:r w:rsidRPr="00277ED7">
        <w:rPr>
          <w:rFonts w:ascii="Arial" w:eastAsia="Arial Unicode MS" w:hAnsi="Arial" w:cs="Arial"/>
        </w:rPr>
        <w:t xml:space="preserve">Description: The award is instituted by the Society of Biological Chemists (India) in the memory of Dr. Kamala Sohonie who was one of the earliest Indian women scientists to earn a PhD for her research in biochemistry. The SBC(I) establishes this award from the year 2026 to recognize an eminent woman scientist of India with a distinguished track record in the field of biological chemistry and related areas. The award will be given once in three years at the annual SBC(I) meeting. </w:t>
      </w:r>
    </w:p>
    <w:p w:rsidR="00277ED7" w:rsidRPr="00277ED7" w:rsidRDefault="00277ED7" w:rsidP="00277ED7">
      <w:pPr>
        <w:spacing w:before="100" w:beforeAutospacing="1" w:after="100" w:afterAutospacing="1" w:line="276" w:lineRule="auto"/>
        <w:rPr>
          <w:rFonts w:ascii="Arial" w:eastAsia="Arial Unicode MS" w:hAnsi="Arial" w:cs="Arial"/>
        </w:rPr>
      </w:pPr>
      <w:r w:rsidRPr="00277ED7">
        <w:rPr>
          <w:rFonts w:ascii="Arial" w:eastAsia="Arial Unicode MS" w:hAnsi="Arial" w:cs="Arial"/>
        </w:rPr>
        <w:t>Eligibility: The recipient should be a woman scientist with a distinguished independent research career in any university or research institution in India in biological chemistry and allied sciences. The Award is open to all Indian Scientists who must be a life member of Society of Biological Chemist (India).</w:t>
      </w:r>
    </w:p>
    <w:p w:rsidR="00277ED7" w:rsidRPr="00277ED7" w:rsidRDefault="00277ED7" w:rsidP="00277ED7">
      <w:pPr>
        <w:spacing w:before="100" w:beforeAutospacing="1" w:after="100" w:afterAutospacing="1" w:line="276" w:lineRule="auto"/>
        <w:rPr>
          <w:rFonts w:ascii="Arial" w:eastAsia="Arial Unicode MS" w:hAnsi="Arial" w:cs="Arial"/>
        </w:rPr>
      </w:pPr>
      <w:r w:rsidRPr="00277ED7">
        <w:rPr>
          <w:rFonts w:ascii="Arial" w:eastAsia="Arial Unicode MS" w:hAnsi="Arial" w:cs="Arial"/>
        </w:rPr>
        <w:t xml:space="preserve">Nomination: The nomination should be received from a life member of the society and self-nominations are not acceptable. </w:t>
      </w:r>
    </w:p>
    <w:p w:rsidR="00277ED7" w:rsidRPr="00277ED7" w:rsidRDefault="00277ED7" w:rsidP="00277ED7">
      <w:pPr>
        <w:spacing w:before="100" w:beforeAutospacing="1" w:after="100" w:afterAutospacing="1" w:line="276" w:lineRule="auto"/>
        <w:rPr>
          <w:rFonts w:ascii="Arial" w:eastAsia="Arial Unicode MS" w:hAnsi="Arial" w:cs="Arial"/>
        </w:rPr>
      </w:pPr>
      <w:r w:rsidRPr="00277ED7">
        <w:rPr>
          <w:rFonts w:ascii="Arial" w:eastAsia="Arial Unicode MS" w:hAnsi="Arial" w:cs="Arial"/>
        </w:rPr>
        <w:t>Award: The awardee would receive a citation and sum of 20,000 INR for this lecture award.</w:t>
      </w:r>
    </w:p>
    <w:p w:rsidR="00277ED7" w:rsidRPr="00277ED7" w:rsidRDefault="00277ED7" w:rsidP="00277ED7">
      <w:pPr>
        <w:spacing w:before="100" w:beforeAutospacing="1" w:after="100" w:afterAutospacing="1" w:line="276" w:lineRule="auto"/>
        <w:rPr>
          <w:rFonts w:ascii="Arial" w:eastAsia="Arial Unicode MS" w:hAnsi="Arial" w:cs="Arial"/>
        </w:rPr>
      </w:pPr>
      <w:r w:rsidRPr="00277ED7">
        <w:rPr>
          <w:rFonts w:ascii="Arial" w:eastAsia="Arial Unicode MS" w:hAnsi="Arial" w:cs="Arial"/>
        </w:rPr>
        <w:t>Note: A Person is entitled to only one SBC(I) Award in a Lifetime.</w:t>
      </w:r>
    </w:p>
    <w:p w:rsidR="002E4338" w:rsidRDefault="002E4338"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Default="00277ED7" w:rsidP="002E4338">
      <w:pPr>
        <w:spacing w:before="100" w:beforeAutospacing="1" w:after="100" w:afterAutospacing="1" w:line="276" w:lineRule="auto"/>
        <w:rPr>
          <w:rFonts w:ascii="Arial" w:eastAsia="Arial Unicode MS" w:hAnsi="Arial" w:cs="Arial"/>
        </w:rPr>
      </w:pPr>
    </w:p>
    <w:p w:rsidR="00277ED7" w:rsidRPr="002E4338" w:rsidRDefault="00277ED7" w:rsidP="002E4338">
      <w:pPr>
        <w:spacing w:before="100" w:beforeAutospacing="1" w:after="100" w:afterAutospacing="1" w:line="276" w:lineRule="auto"/>
        <w:rPr>
          <w:rFonts w:ascii="Arial" w:eastAsia="Arial Unicode MS" w:hAnsi="Arial" w:cs="Arial"/>
        </w:rPr>
      </w:pPr>
    </w:p>
    <w:p w:rsidR="002E4338" w:rsidRPr="002E4338" w:rsidRDefault="002E4338" w:rsidP="002E4338">
      <w:pPr>
        <w:keepNext/>
        <w:spacing w:before="240" w:after="60" w:line="276" w:lineRule="auto"/>
        <w:jc w:val="center"/>
        <w:outlineLvl w:val="2"/>
        <w:rPr>
          <w:rFonts w:ascii="Arial" w:hAnsi="Arial" w:cs="Arial"/>
          <w:b/>
          <w:bCs/>
        </w:rPr>
      </w:pPr>
      <w:r w:rsidRPr="002E4338">
        <w:rPr>
          <w:rFonts w:ascii="Arial" w:hAnsi="Arial" w:cs="Arial"/>
          <w:b/>
          <w:bCs/>
        </w:rPr>
        <w:t>KRISHNAMURTHY AWARD</w:t>
      </w:r>
    </w:p>
    <w:p w:rsidR="002E4338" w:rsidRPr="002E4338" w:rsidRDefault="002E4338" w:rsidP="002E4338">
      <w:pPr>
        <w:spacing w:before="100" w:beforeAutospacing="1" w:after="100" w:afterAutospacing="1" w:line="276" w:lineRule="auto"/>
        <w:rPr>
          <w:rFonts w:ascii="Arial" w:eastAsia="Arial Unicode MS" w:hAnsi="Arial" w:cs="Arial"/>
          <w:b/>
          <w:bCs/>
        </w:rPr>
      </w:pPr>
      <w:r w:rsidRPr="002E4338">
        <w:rPr>
          <w:rFonts w:ascii="Arial" w:eastAsia="Arial Unicode MS" w:hAnsi="Arial" w:cs="Arial"/>
        </w:rPr>
        <w:t>Year of Commencement:                     1976</w:t>
      </w:r>
      <w:r w:rsidRPr="002E4338">
        <w:rPr>
          <w:rFonts w:ascii="Arial" w:eastAsia="Arial Unicode MS" w:hAnsi="Arial" w:cs="Arial"/>
        </w:rPr>
        <w:br/>
        <w:t>Frequency:                                           Annually</w:t>
      </w:r>
      <w:r w:rsidRPr="002E4338">
        <w:rPr>
          <w:rFonts w:ascii="Arial" w:eastAsia="Arial Unicode MS" w:hAnsi="Arial" w:cs="Arial"/>
        </w:rPr>
        <w:br/>
        <w:t>Value:                                                   Rs.2,000/- with a citation</w:t>
      </w:r>
      <w:r w:rsidRPr="002E4338">
        <w:rPr>
          <w:rFonts w:ascii="Arial" w:eastAsia="Arial Unicode MS" w:hAnsi="Arial" w:cs="Arial"/>
        </w:rPr>
        <w:br/>
      </w:r>
    </w:p>
    <w:p w:rsidR="002E4338" w:rsidRDefault="002E4338" w:rsidP="002E4338">
      <w:pPr>
        <w:spacing w:before="100" w:beforeAutospacing="1" w:after="100" w:afterAutospacing="1" w:line="276" w:lineRule="auto"/>
        <w:rPr>
          <w:rFonts w:ascii="Arial" w:eastAsia="Arial Unicode MS" w:hAnsi="Arial" w:cs="Arial"/>
        </w:rPr>
      </w:pPr>
      <w:r w:rsidRPr="002E4338">
        <w:rPr>
          <w:rFonts w:ascii="Arial" w:eastAsia="Arial Unicode MS" w:hAnsi="Arial" w:cs="Arial"/>
          <w:b/>
          <w:bCs/>
        </w:rPr>
        <w:t>Eligibility:</w:t>
      </w:r>
      <w:r w:rsidRPr="002E4338">
        <w:rPr>
          <w:rFonts w:ascii="Arial" w:eastAsia="Arial Unicode MS" w:hAnsi="Arial" w:cs="Arial"/>
        </w:rPr>
        <w:br/>
        <w:t>1. The recipient of the award should be below 30 years of age on January 1st of the year of the award.</w:t>
      </w:r>
      <w:r w:rsidRPr="002E4338">
        <w:rPr>
          <w:rFonts w:ascii="Arial" w:eastAsia="Arial Unicode MS" w:hAnsi="Arial" w:cs="Arial"/>
        </w:rPr>
        <w:br/>
        <w:t>2. The paper should be in the area of Biological Chemistry and Allied Sciences and the work should have been carried out in India.</w:t>
      </w:r>
      <w:r w:rsidRPr="002E4338">
        <w:rPr>
          <w:rFonts w:ascii="Arial" w:eastAsia="Arial Unicode MS" w:hAnsi="Arial" w:cs="Arial"/>
        </w:rPr>
        <w:br/>
        <w:t>3. The paper published in any Indian Scientific Journal in the previous year will be considered for the award.</w:t>
      </w:r>
      <w:r w:rsidRPr="002E4338">
        <w:rPr>
          <w:rFonts w:ascii="Arial" w:eastAsia="Arial Unicode MS" w:hAnsi="Arial" w:cs="Arial"/>
        </w:rPr>
        <w:br/>
        <w:t>4. In the case of multiple authorship, the senior author can nominate one of the authors or could be shared by all the eligible authors.                                                 5. The Award is open to all Indian Scientist who must be a life member of Society of    Biological Chemist India.                                                                                              6. Only one person can be nominated for one award.</w:t>
      </w:r>
    </w:p>
    <w:p w:rsidR="00277ED7" w:rsidRDefault="00277ED7" w:rsidP="002E4338">
      <w:pPr>
        <w:spacing w:before="100" w:beforeAutospacing="1" w:after="100" w:afterAutospacing="1" w:line="276" w:lineRule="auto"/>
        <w:rPr>
          <w:rFonts w:ascii="Arial" w:eastAsia="Arial Unicode MS" w:hAnsi="Arial" w:cs="Arial"/>
        </w:rPr>
      </w:pPr>
    </w:p>
    <w:p w:rsidR="00277ED7" w:rsidRPr="002E4338" w:rsidRDefault="00277ED7" w:rsidP="002E4338">
      <w:pPr>
        <w:spacing w:before="100" w:beforeAutospacing="1" w:after="100" w:afterAutospacing="1" w:line="276" w:lineRule="auto"/>
        <w:rPr>
          <w:rFonts w:ascii="Arial" w:eastAsia="Arial Unicode MS" w:hAnsi="Arial" w:cs="Arial"/>
        </w:rPr>
      </w:pPr>
    </w:p>
    <w:p w:rsidR="002E4338" w:rsidRPr="002E4338" w:rsidRDefault="002E4338" w:rsidP="002E4338">
      <w:pPr>
        <w:spacing w:before="100" w:beforeAutospacing="1" w:after="100" w:afterAutospacing="1" w:line="276" w:lineRule="auto"/>
        <w:rPr>
          <w:rFonts w:ascii="Arial" w:eastAsia="Arial Unicode MS" w:hAnsi="Arial" w:cs="Arial"/>
        </w:rPr>
      </w:pPr>
    </w:p>
    <w:p w:rsidR="002E4338" w:rsidRPr="002E4338" w:rsidRDefault="002E4338" w:rsidP="002E4338">
      <w:pPr>
        <w:spacing w:after="200" w:line="276" w:lineRule="auto"/>
        <w:rPr>
          <w:rFonts w:asciiTheme="minorHAnsi" w:eastAsiaTheme="minorHAnsi" w:hAnsiTheme="minorHAnsi" w:cstheme="minorBidi"/>
          <w:sz w:val="22"/>
          <w:szCs w:val="22"/>
          <w:lang w:val="en-IN"/>
        </w:rPr>
      </w:pPr>
    </w:p>
    <w:p w:rsidR="00EA005F" w:rsidRDefault="00EA005F"/>
    <w:sectPr w:rsidR="00EA00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283" w:rsidRDefault="001F2283" w:rsidP="00E06336">
      <w:r>
        <w:separator/>
      </w:r>
    </w:p>
  </w:endnote>
  <w:endnote w:type="continuationSeparator" w:id="0">
    <w:p w:rsidR="001F2283" w:rsidRDefault="001F2283" w:rsidP="00E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283" w:rsidRDefault="001F2283" w:rsidP="00E06336">
      <w:r>
        <w:separator/>
      </w:r>
    </w:p>
  </w:footnote>
  <w:footnote w:type="continuationSeparator" w:id="0">
    <w:p w:rsidR="001F2283" w:rsidRDefault="001F2283" w:rsidP="00E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1B"/>
    <w:rsid w:val="001F2283"/>
    <w:rsid w:val="00251068"/>
    <w:rsid w:val="00277ED7"/>
    <w:rsid w:val="002E4338"/>
    <w:rsid w:val="003748D5"/>
    <w:rsid w:val="00387508"/>
    <w:rsid w:val="004A52F5"/>
    <w:rsid w:val="005F5F52"/>
    <w:rsid w:val="00733349"/>
    <w:rsid w:val="00954E1B"/>
    <w:rsid w:val="009747DA"/>
    <w:rsid w:val="009D13B9"/>
    <w:rsid w:val="00A21007"/>
    <w:rsid w:val="00AF13BA"/>
    <w:rsid w:val="00B65FDE"/>
    <w:rsid w:val="00BC3AA1"/>
    <w:rsid w:val="00E06336"/>
    <w:rsid w:val="00E3567C"/>
    <w:rsid w:val="00EA00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0FD41-F824-43D3-A7E5-25BB89F7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1B"/>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336"/>
    <w:pPr>
      <w:tabs>
        <w:tab w:val="center" w:pos="4513"/>
        <w:tab w:val="right" w:pos="9026"/>
      </w:tabs>
    </w:pPr>
  </w:style>
  <w:style w:type="character" w:customStyle="1" w:styleId="HeaderChar">
    <w:name w:val="Header Char"/>
    <w:basedOn w:val="DefaultParagraphFont"/>
    <w:link w:val="Header"/>
    <w:uiPriority w:val="99"/>
    <w:rsid w:val="00E06336"/>
    <w:rPr>
      <w:rFonts w:ascii="Cambria" w:eastAsia="Times New Roman" w:hAnsi="Cambria" w:cs="Times New Roman"/>
      <w:sz w:val="24"/>
      <w:szCs w:val="24"/>
      <w:lang w:val="en-US"/>
    </w:rPr>
  </w:style>
  <w:style w:type="paragraph" w:styleId="Footer">
    <w:name w:val="footer"/>
    <w:basedOn w:val="Normal"/>
    <w:link w:val="FooterChar"/>
    <w:uiPriority w:val="99"/>
    <w:unhideWhenUsed/>
    <w:rsid w:val="00E06336"/>
    <w:pPr>
      <w:tabs>
        <w:tab w:val="center" w:pos="4513"/>
        <w:tab w:val="right" w:pos="9026"/>
      </w:tabs>
    </w:pPr>
  </w:style>
  <w:style w:type="character" w:customStyle="1" w:styleId="FooterChar">
    <w:name w:val="Footer Char"/>
    <w:basedOn w:val="DefaultParagraphFont"/>
    <w:link w:val="Footer"/>
    <w:uiPriority w:val="99"/>
    <w:rsid w:val="00E06336"/>
    <w:rPr>
      <w:rFonts w:ascii="Cambria" w:eastAsia="Times New Roman"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bcihq@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SBC</dc:creator>
  <cp:lastModifiedBy>SBC</cp:lastModifiedBy>
  <cp:revision>14</cp:revision>
  <cp:lastPrinted>2025-07-29T06:29:00Z</cp:lastPrinted>
  <dcterms:created xsi:type="dcterms:W3CDTF">2025-05-26T07:21:00Z</dcterms:created>
  <dcterms:modified xsi:type="dcterms:W3CDTF">2026-05-04T07:27:00Z</dcterms:modified>
</cp:coreProperties>
</file>